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4703" w:type="dxa"/>
        <w:tblLayout w:type="fixed"/>
        <w:tblLook w:val="04A0" w:firstRow="1" w:lastRow="0" w:firstColumn="1" w:lastColumn="0" w:noHBand="0" w:noVBand="1"/>
      </w:tblPr>
      <w:tblGrid>
        <w:gridCol w:w="722"/>
        <w:gridCol w:w="8456"/>
        <w:gridCol w:w="47"/>
        <w:gridCol w:w="992"/>
        <w:gridCol w:w="146"/>
        <w:gridCol w:w="1085"/>
        <w:gridCol w:w="3255"/>
      </w:tblGrid>
      <w:tr w:rsidR="0070367B" w:rsidRPr="00252F5A" w:rsidTr="004A5ECE">
        <w:trPr>
          <w:trHeight w:val="1221"/>
        </w:trPr>
        <w:tc>
          <w:tcPr>
            <w:tcW w:w="14703" w:type="dxa"/>
            <w:gridSpan w:val="7"/>
            <w:tcBorders>
              <w:top w:val="nil"/>
              <w:left w:val="nil"/>
              <w:right w:val="nil"/>
            </w:tcBorders>
            <w:hideMark/>
          </w:tcPr>
          <w:p w:rsidR="0070367B" w:rsidRPr="00252F5A" w:rsidRDefault="0070367B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ОЦЕНКИ РЕЗУЛЬТАТОВ ПРОФЕССИОНАЛЬНОЙ ДЕЯТЕЛЬНОСТИ (должность)</w:t>
            </w:r>
          </w:p>
          <w:p w:rsidR="0070367B" w:rsidRPr="00252F5A" w:rsidRDefault="0070367B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(Ф.И.О.)</w:t>
            </w:r>
          </w:p>
          <w:p w:rsidR="0070367B" w:rsidRPr="00252F5A" w:rsidRDefault="0070367B" w:rsidP="006C7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результатов всестороннего анализа профессиональной деятельности аттестуемого)</w:t>
            </w:r>
          </w:p>
        </w:tc>
      </w:tr>
      <w:tr w:rsidR="002744DB" w:rsidRPr="00252F5A" w:rsidTr="004F46A1">
        <w:trPr>
          <w:trHeight w:val="76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3" w:type="dxa"/>
            <w:gridSpan w:val="2"/>
            <w:vAlign w:val="center"/>
            <w:hideMark/>
          </w:tcPr>
          <w:p w:rsidR="001608BE" w:rsidRPr="00252F5A" w:rsidRDefault="001608BE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и показатели оценки для установления </w:t>
            </w:r>
            <w:r w:rsidRPr="00001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первой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992" w:type="dxa"/>
            <w:vAlign w:val="center"/>
            <w:hideMark/>
          </w:tcPr>
          <w:p w:rsidR="001608BE" w:rsidRPr="00252F5A" w:rsidRDefault="001608BE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</w:t>
            </w:r>
          </w:p>
        </w:tc>
        <w:tc>
          <w:tcPr>
            <w:tcW w:w="1231" w:type="dxa"/>
            <w:gridSpan w:val="2"/>
            <w:vAlign w:val="center"/>
            <w:hideMark/>
          </w:tcPr>
          <w:p w:rsidR="001608BE" w:rsidRPr="00252F5A" w:rsidRDefault="001608BE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 в баллах</w:t>
            </w:r>
          </w:p>
        </w:tc>
        <w:tc>
          <w:tcPr>
            <w:tcW w:w="3255" w:type="dxa"/>
            <w:vAlign w:val="center"/>
            <w:hideMark/>
          </w:tcPr>
          <w:p w:rsidR="001608BE" w:rsidRPr="00252F5A" w:rsidRDefault="00744153" w:rsidP="00497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  <w:r w:rsidR="006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2F5A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252F5A" w:rsidRPr="00252F5A" w:rsidRDefault="00252F5A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1" w:type="dxa"/>
            <w:gridSpan w:val="6"/>
            <w:vAlign w:val="center"/>
            <w:hideMark/>
          </w:tcPr>
          <w:p w:rsidR="00252F5A" w:rsidRPr="00252F5A" w:rsidRDefault="00252F5A" w:rsidP="006C7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Критерий «Результаты освоения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программ по итогам мониторингов, проводимых орган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зацией»</w:t>
            </w:r>
          </w:p>
        </w:tc>
      </w:tr>
      <w:tr w:rsidR="00151717" w:rsidRPr="00252F5A" w:rsidTr="004F46A1">
        <w:trPr>
          <w:trHeight w:val="27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«Стабильность учебных достижений обучающихся»</w:t>
            </w:r>
          </w:p>
        </w:tc>
      </w:tr>
      <w:tr w:rsidR="002744DB" w:rsidRPr="00252F5A" w:rsidTr="004F46A1">
        <w:trPr>
          <w:trHeight w:val="765"/>
        </w:trPr>
        <w:tc>
          <w:tcPr>
            <w:tcW w:w="722" w:type="dxa"/>
            <w:vAlign w:val="center"/>
            <w:hideMark/>
          </w:tcPr>
          <w:p w:rsidR="00514EFB" w:rsidRPr="00252F5A" w:rsidRDefault="00514EFB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456" w:type="dxa"/>
            <w:hideMark/>
          </w:tcPr>
          <w:p w:rsidR="00514EFB" w:rsidRPr="00252F5A" w:rsidRDefault="00514EFB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освоивших основную профессиональную программу по учебной дисциплине/междисциплинарному курсу/ профессиональному модулю по итогам семестра/учебного года (по группам за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270" w:type="dxa"/>
            <w:gridSpan w:val="4"/>
            <w:vAlign w:val="center"/>
            <w:hideMark/>
          </w:tcPr>
          <w:p w:rsidR="00514EFB" w:rsidRPr="00252F5A" w:rsidRDefault="00E436DB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 w:val="restart"/>
            <w:hideMark/>
          </w:tcPr>
          <w:p w:rsidR="00514EFB" w:rsidRPr="00252F5A" w:rsidRDefault="00514EFB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отчет педаг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работника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о результатах внутреннего 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учебных д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стижений обучающихся (</w:t>
            </w:r>
            <w:proofErr w:type="gramStart"/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веренные</w:t>
            </w:r>
            <w:proofErr w:type="gramEnd"/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менее 100 %</w:t>
            </w:r>
          </w:p>
        </w:tc>
        <w:tc>
          <w:tcPr>
            <w:tcW w:w="1185" w:type="dxa"/>
            <w:gridSpan w:val="3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- 100 %</w:t>
            </w:r>
          </w:p>
        </w:tc>
        <w:tc>
          <w:tcPr>
            <w:tcW w:w="1185" w:type="dxa"/>
            <w:gridSpan w:val="3"/>
            <w:vAlign w:val="center"/>
            <w:hideMark/>
          </w:tcPr>
          <w:p w:rsidR="001608BE" w:rsidRPr="00252F5A" w:rsidRDefault="00D84E12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1020"/>
        </w:trPr>
        <w:tc>
          <w:tcPr>
            <w:tcW w:w="722" w:type="dxa"/>
            <w:vAlign w:val="center"/>
            <w:hideMark/>
          </w:tcPr>
          <w:p w:rsidR="00514EFB" w:rsidRPr="00252F5A" w:rsidRDefault="00514EFB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456" w:type="dxa"/>
            <w:hideMark/>
          </w:tcPr>
          <w:p w:rsidR="00514EFB" w:rsidRPr="00252F5A" w:rsidRDefault="00514EFB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(в %), показавших качественную успеваемость (получи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 отметки «4» и «5») в общей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(по основным о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 программам) по итогам года (на примере групп по выбору атт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стуемого педагогического работника, приходящихся на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270" w:type="dxa"/>
            <w:gridSpan w:val="4"/>
            <w:vAlign w:val="center"/>
            <w:hideMark/>
          </w:tcPr>
          <w:p w:rsidR="00514EFB" w:rsidRPr="00252F5A" w:rsidRDefault="00E436DB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/>
            <w:hideMark/>
          </w:tcPr>
          <w:p w:rsidR="00514EFB" w:rsidRPr="00252F5A" w:rsidRDefault="00514EFB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85" w:type="dxa"/>
            <w:gridSpan w:val="3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hideMark/>
          </w:tcPr>
          <w:p w:rsidR="001608BE" w:rsidRPr="00252F5A" w:rsidRDefault="00F21E95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08BE"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 стабильное</w:t>
            </w:r>
          </w:p>
        </w:tc>
        <w:tc>
          <w:tcPr>
            <w:tcW w:w="1185" w:type="dxa"/>
            <w:gridSpan w:val="3"/>
            <w:vAlign w:val="center"/>
            <w:hideMark/>
          </w:tcPr>
          <w:p w:rsidR="001608BE" w:rsidRPr="00252F5A" w:rsidRDefault="00D84E12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08C" w:rsidRPr="00252F5A" w:rsidTr="004F46A1">
        <w:trPr>
          <w:trHeight w:val="255"/>
        </w:trPr>
        <w:tc>
          <w:tcPr>
            <w:tcW w:w="722" w:type="dxa"/>
            <w:vAlign w:val="center"/>
          </w:tcPr>
          <w:p w:rsidR="000F108C" w:rsidRPr="00252F5A" w:rsidRDefault="000F108C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vAlign w:val="center"/>
          </w:tcPr>
          <w:p w:rsidR="000F108C" w:rsidRPr="000F108C" w:rsidRDefault="000F108C" w:rsidP="000F10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185" w:type="dxa"/>
            <w:gridSpan w:val="3"/>
            <w:vAlign w:val="center"/>
          </w:tcPr>
          <w:p w:rsidR="000F108C" w:rsidRPr="000F108C" w:rsidRDefault="000F108C" w:rsidP="00EC7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vAlign w:val="center"/>
          </w:tcPr>
          <w:p w:rsidR="000F108C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0F108C" w:rsidRPr="00252F5A" w:rsidRDefault="000F108C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F5A" w:rsidRPr="00252F5A" w:rsidTr="004F46A1">
        <w:trPr>
          <w:trHeight w:val="570"/>
        </w:trPr>
        <w:tc>
          <w:tcPr>
            <w:tcW w:w="722" w:type="dxa"/>
            <w:vAlign w:val="center"/>
            <w:hideMark/>
          </w:tcPr>
          <w:p w:rsidR="00252F5A" w:rsidRPr="00252F5A" w:rsidRDefault="00252F5A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1" w:type="dxa"/>
            <w:gridSpan w:val="6"/>
            <w:vAlign w:val="center"/>
            <w:hideMark/>
          </w:tcPr>
          <w:p w:rsidR="00252F5A" w:rsidRPr="00252F5A" w:rsidRDefault="00252F5A" w:rsidP="006C7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«Выявление развития у обучающихся способностей к научной (интеллектуальной), творческой, физкультурно-спортивной деятельности»</w:t>
            </w:r>
          </w:p>
        </w:tc>
      </w:tr>
      <w:tr w:rsidR="00151717" w:rsidRPr="00252F5A" w:rsidTr="004F46A1">
        <w:trPr>
          <w:trHeight w:val="54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«Выявление развития у обучающихся способностей к научной (интеллектуальной), творческой, физкультурно-спортивной деятельности»</w:t>
            </w: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514EFB" w:rsidRPr="00252F5A" w:rsidRDefault="00514EFB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503" w:type="dxa"/>
            <w:gridSpan w:val="2"/>
            <w:hideMark/>
          </w:tcPr>
          <w:p w:rsidR="00514EFB" w:rsidRPr="00252F5A" w:rsidRDefault="00514EFB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 работу с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способности к научной (и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теллектуальной), творческой, физкультурно-спортивной деятельности: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514EFB" w:rsidRPr="00252F5A" w:rsidRDefault="00E436DB" w:rsidP="00605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D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</w:t>
            </w:r>
          </w:p>
        </w:tc>
        <w:tc>
          <w:tcPr>
            <w:tcW w:w="3255" w:type="dxa"/>
            <w:vMerge w:val="restart"/>
            <w:hideMark/>
          </w:tcPr>
          <w:p w:rsidR="00514EFB" w:rsidRPr="00252F5A" w:rsidRDefault="007F45CA" w:rsidP="0070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Публикации, электронные адреса (ссылки на страницы) или </w:t>
            </w:r>
            <w:proofErr w:type="spellStart"/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об</w:t>
            </w:r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чающей страницы на сайте образовательного учрежд</w:t>
            </w:r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или личного сайта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разрабатывает и применяет механизмы выявления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создаёт условия для развития и реализации индивидуальных способностей обучающихся в процессе их обучения и воспитания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1608BE" w:rsidRPr="00252F5A" w:rsidRDefault="008C2E69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обучения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1608BE" w:rsidRPr="00252F5A" w:rsidRDefault="008C2E69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разрабатывает механизмы учета индивидуальных достижений обучающихся, в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76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Наличие творческих, исследовательск</w:t>
            </w:r>
            <w:r w:rsidR="000E24A7">
              <w:rPr>
                <w:rFonts w:ascii="Times New Roman" w:hAnsi="Times New Roman" w:cs="Times New Roman"/>
                <w:sz w:val="24"/>
                <w:szCs w:val="24"/>
              </w:rPr>
              <w:t>их, проектных работ обучающихся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5A">
              <w:rPr>
                <w:rStyle w:val="FontStyle16"/>
                <w:rFonts w:cs="Times New Roman"/>
                <w:sz w:val="24"/>
                <w:szCs w:val="24"/>
              </w:rPr>
              <w:t xml:space="preserve">по учебной дисциплине, профессиональному модулю 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(направлению деятельности), осуществляемых под руководством педагогического работника: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E436DB" w:rsidP="00605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60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творческих, исследовательских, проек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работ; творческие, 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следовательские, проектные работы обучающихся (не б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3-х)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CAE" w:rsidRPr="00252F5A" w:rsidTr="004F46A1">
        <w:trPr>
          <w:trHeight w:val="255"/>
        </w:trPr>
        <w:tc>
          <w:tcPr>
            <w:tcW w:w="722" w:type="dxa"/>
            <w:vMerge w:val="restart"/>
            <w:vAlign w:val="center"/>
            <w:hideMark/>
          </w:tcPr>
          <w:p w:rsidR="00605CAE" w:rsidRPr="00252F5A" w:rsidRDefault="00605CA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605CAE" w:rsidRPr="00252F5A" w:rsidRDefault="00605CAE" w:rsidP="00AD64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таких работ</w:t>
            </w:r>
          </w:p>
        </w:tc>
        <w:tc>
          <w:tcPr>
            <w:tcW w:w="1138" w:type="dxa"/>
            <w:gridSpan w:val="2"/>
            <w:vAlign w:val="center"/>
          </w:tcPr>
          <w:p w:rsidR="00605CAE" w:rsidRPr="00252F5A" w:rsidRDefault="00605CAE" w:rsidP="00EC793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605CAE" w:rsidRPr="00252F5A" w:rsidRDefault="00605CA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605CAE" w:rsidRPr="00252F5A" w:rsidRDefault="00605CA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CAE" w:rsidRPr="00252F5A" w:rsidTr="004F46A1">
        <w:trPr>
          <w:trHeight w:val="285"/>
        </w:trPr>
        <w:tc>
          <w:tcPr>
            <w:tcW w:w="722" w:type="dxa"/>
            <w:vMerge/>
            <w:vAlign w:val="center"/>
          </w:tcPr>
          <w:p w:rsidR="00605CAE" w:rsidRPr="00252F5A" w:rsidRDefault="00605CA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605CAE" w:rsidRPr="00252F5A" w:rsidRDefault="00605CAE" w:rsidP="00AD64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обучающихся, участвующих в их создании</w:t>
            </w:r>
          </w:p>
        </w:tc>
        <w:tc>
          <w:tcPr>
            <w:tcW w:w="1138" w:type="dxa"/>
            <w:gridSpan w:val="2"/>
            <w:vAlign w:val="center"/>
          </w:tcPr>
          <w:p w:rsidR="00605CAE" w:rsidRPr="00252F5A" w:rsidRDefault="00605CAE" w:rsidP="00EC793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vAlign w:val="center"/>
          </w:tcPr>
          <w:p w:rsidR="00605CAE" w:rsidRPr="00252F5A" w:rsidRDefault="00605CA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605CAE" w:rsidRPr="00252F5A" w:rsidRDefault="00605CA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CAE" w:rsidRPr="00252F5A" w:rsidTr="004F46A1">
        <w:trPr>
          <w:trHeight w:val="615"/>
        </w:trPr>
        <w:tc>
          <w:tcPr>
            <w:tcW w:w="722" w:type="dxa"/>
            <w:vAlign w:val="center"/>
            <w:hideMark/>
          </w:tcPr>
          <w:p w:rsidR="00605CAE" w:rsidRPr="00252F5A" w:rsidRDefault="00605CA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605CAE" w:rsidRPr="00252F5A" w:rsidRDefault="00605CAE" w:rsidP="00AD64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- стабильность количества таких работ и </w:t>
            </w: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положительная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количества обучающихся, участвующих в их создании,</w:t>
            </w:r>
          </w:p>
        </w:tc>
        <w:tc>
          <w:tcPr>
            <w:tcW w:w="1138" w:type="dxa"/>
            <w:gridSpan w:val="2"/>
            <w:vAlign w:val="center"/>
          </w:tcPr>
          <w:p w:rsidR="00605CAE" w:rsidRPr="00252F5A" w:rsidRDefault="00605CAE" w:rsidP="00EC793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605CAE" w:rsidRPr="00252F5A" w:rsidRDefault="00605CA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605CAE" w:rsidRPr="00252F5A" w:rsidRDefault="00605CA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CAE" w:rsidRPr="00252F5A" w:rsidTr="004F46A1">
        <w:trPr>
          <w:trHeight w:val="474"/>
        </w:trPr>
        <w:tc>
          <w:tcPr>
            <w:tcW w:w="722" w:type="dxa"/>
            <w:vAlign w:val="center"/>
          </w:tcPr>
          <w:p w:rsidR="00605CAE" w:rsidRPr="00252F5A" w:rsidRDefault="00605CA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605CAE" w:rsidRPr="00252F5A" w:rsidRDefault="00605CAE" w:rsidP="00AD64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положительная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количества таких работ и стабильность количества обучающихся, участвующих в их создании</w:t>
            </w:r>
          </w:p>
        </w:tc>
        <w:tc>
          <w:tcPr>
            <w:tcW w:w="1138" w:type="dxa"/>
            <w:gridSpan w:val="2"/>
            <w:vAlign w:val="center"/>
          </w:tcPr>
          <w:p w:rsidR="00605CAE" w:rsidRDefault="00605CAE" w:rsidP="00EC793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605CAE" w:rsidRPr="00252F5A" w:rsidRDefault="00605CA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605CAE" w:rsidRPr="00252F5A" w:rsidRDefault="00605CA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318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участвуют в социально-значимых делах, социально-образовательных проектах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AD6484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(программа) по соци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лизации;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конспекты, сцен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занятий, мероприятий социализирую</w:t>
            </w:r>
            <w:r w:rsidR="0094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грамот, благода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писем, отзывы представителей обществе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властных структур, в которых дана оценка соц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активности  обуча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воспитанников;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фото-, видеоматериалы</w:t>
            </w:r>
            <w:proofErr w:type="gramEnd"/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вовлеченных в социально-значимые дела, социально-образовательные проекты, не менее 15 % </w:t>
            </w:r>
            <w:r w:rsidRPr="00605CA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25 %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инициируют и организуют социально-значимую деятельность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имеют положительные отзывы, благодарственные письма о проведенных м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роприятиях на уровне образовательного учреждения </w:t>
            </w:r>
            <w:r w:rsidRPr="00605CA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и выше.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08C" w:rsidRPr="00252F5A" w:rsidTr="004F46A1">
        <w:trPr>
          <w:trHeight w:val="70"/>
        </w:trPr>
        <w:tc>
          <w:tcPr>
            <w:tcW w:w="722" w:type="dxa"/>
            <w:vAlign w:val="center"/>
          </w:tcPr>
          <w:p w:rsidR="000F108C" w:rsidRPr="00252F5A" w:rsidRDefault="000F108C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vAlign w:val="center"/>
          </w:tcPr>
          <w:p w:rsidR="000F108C" w:rsidRPr="00252F5A" w:rsidRDefault="000F108C" w:rsidP="000F10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2 критерию</w:t>
            </w:r>
          </w:p>
        </w:tc>
        <w:tc>
          <w:tcPr>
            <w:tcW w:w="1138" w:type="dxa"/>
            <w:gridSpan w:val="2"/>
          </w:tcPr>
          <w:p w:rsidR="000F108C" w:rsidRPr="000F108C" w:rsidRDefault="00F21ED3" w:rsidP="00AD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</w:tcPr>
          <w:p w:rsidR="000F108C" w:rsidRPr="00252F5A" w:rsidRDefault="000F108C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0F108C" w:rsidRPr="00252F5A" w:rsidRDefault="000F108C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1020"/>
        </w:trPr>
        <w:tc>
          <w:tcPr>
            <w:tcW w:w="722" w:type="dxa"/>
            <w:vAlign w:val="center"/>
            <w:hideMark/>
          </w:tcPr>
          <w:p w:rsidR="007136E5" w:rsidRPr="00252F5A" w:rsidRDefault="007136E5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1" w:type="dxa"/>
            <w:gridSpan w:val="6"/>
            <w:vAlign w:val="center"/>
            <w:hideMark/>
          </w:tcPr>
          <w:p w:rsidR="007136E5" w:rsidRPr="00252F5A" w:rsidRDefault="007136E5" w:rsidP="006C7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«Личный вклад педагогического работника в повышение качества образования, совершенствование методов об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чения и воспитания, транслирование в педагогических коллективах опыта практических результатов своей профессионал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деятельности»</w:t>
            </w:r>
          </w:p>
        </w:tc>
      </w:tr>
      <w:tr w:rsidR="00151717" w:rsidRPr="00252F5A" w:rsidTr="004F46A1">
        <w:trPr>
          <w:trHeight w:val="27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«Система индивидуальной работы с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индивидуальную работу с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затруднения в обучении и развитии: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AD6484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ментарий, другие формы в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обучающихся, им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затруднения в обуч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развитии; план (другие формы), отражающий  инд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видуальную работу с  об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чающимися,  имеющими з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труднения в обучении и ра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витии; индивидуальный «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маршрут» обучения обуч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ющихся, 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(не менее 2-х)</w:t>
            </w:r>
            <w:proofErr w:type="gramEnd"/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индивидуальные «маршруты» обучающихся студентов, имеющих затруднения в обучении и развитии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положительную динамику учебных достижений обучающихся, имеющих затруднения в обучении и развитии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717" w:rsidRPr="00252F5A" w:rsidTr="004F46A1">
        <w:trPr>
          <w:trHeight w:val="54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«Транслирование в педагогических коллективах опыта практических результатов своей профессиональной де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тельности»</w:t>
            </w:r>
          </w:p>
        </w:tc>
      </w:tr>
      <w:tr w:rsidR="002744DB" w:rsidRPr="00252F5A" w:rsidTr="004F46A1">
        <w:trPr>
          <w:trHeight w:val="76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мероприятиях по распространению опыта практических результ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профессиональной деятельности (регулярное проведение мастер-классов, тренингов, стендовых защит, выступление с докладами на семинарах, конф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ренциях, педагогических чтениях):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AD6484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программ меропри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распространению п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дагогического опыта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0F1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образовательного учреждения 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AD6484" w:rsidP="000F1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уровня 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0F108C" w:rsidP="000F1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 и выше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717" w:rsidRPr="00252F5A" w:rsidTr="004F46A1">
        <w:trPr>
          <w:trHeight w:val="27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«Непрерывность образования педагогического работника»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квалификацию и проходит обучение: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AD6484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свидетел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сертификаты, справки об окончании курсов, сем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наров, в том числе в диста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форме, стажировок и других форм образования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0F1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дополнительным профессионал</w:t>
            </w:r>
            <w:r w:rsidR="00AD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ьным образовательным программам</w:t>
            </w:r>
            <w:r w:rsidR="000F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</w:t>
            </w:r>
            <w:r w:rsidR="000F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F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 менее 16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7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самообразование, включая участие в профессиональных конференциях, кру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лых столах,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Интернет-форумах</w:t>
            </w:r>
            <w:proofErr w:type="gramEnd"/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новые знания в практической деятельности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717" w:rsidRPr="00252F5A" w:rsidTr="004F46A1">
        <w:trPr>
          <w:trHeight w:val="54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«Познавательная активность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учебной дисциплине, профессиональному мод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улю (направлению деятельности)»</w:t>
            </w: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 организует  внеаудиторную деятельность по учебной дисциплине, профессиональному модулю (направлению деятельности):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E436DB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внеаудиторной де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по  дисцип</w:t>
            </w:r>
            <w:r w:rsidR="00A6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 (направлению деятельности)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обоснованно, в системе, используя разнообразные, в том числе инновационные формы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76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доли обучающихся (в %), охваченных внеаудиторной деятельностью по учебной дисциплине, профессиональному модулю, занимающихся в пре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кружках, секциях (и других формах внеаудиторной деятельности), к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торыми руководит педагогический работник):</w:t>
            </w:r>
            <w:proofErr w:type="gramEnd"/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AD6484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участников, планы, программы и анализ работы кружков, секций, факульт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тивов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показатель не раскрыт или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</w:t>
            </w:r>
            <w:proofErr w:type="gramEnd"/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стабильная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15% (от всех обучающихся у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аттестующегося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педагога)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25% (от группы обучающихся)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участвует в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работе/трудоустройстве выпускников образовательной организации:</w:t>
            </w:r>
          </w:p>
        </w:tc>
        <w:tc>
          <w:tcPr>
            <w:tcW w:w="2223" w:type="dxa"/>
            <w:gridSpan w:val="3"/>
            <w:vAlign w:val="center"/>
          </w:tcPr>
          <w:p w:rsidR="008E2916" w:rsidRPr="00252F5A" w:rsidRDefault="00E436DB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hideMark/>
          </w:tcPr>
          <w:p w:rsidR="008E2916" w:rsidRPr="00252F5A" w:rsidRDefault="008E2916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AD6484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hideMark/>
          </w:tcPr>
          <w:p w:rsidR="008E2916" w:rsidRPr="00252F5A" w:rsidRDefault="008E2916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носят плановый и регулярный характер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AD6484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hideMark/>
          </w:tcPr>
          <w:p w:rsidR="008E2916" w:rsidRPr="00252F5A" w:rsidRDefault="008E2916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1" w:rsidRPr="00252F5A" w:rsidTr="004F46A1">
        <w:trPr>
          <w:trHeight w:val="255"/>
        </w:trPr>
        <w:tc>
          <w:tcPr>
            <w:tcW w:w="9225" w:type="dxa"/>
            <w:gridSpan w:val="3"/>
            <w:vAlign w:val="center"/>
          </w:tcPr>
          <w:p w:rsidR="004F46A1" w:rsidRPr="00252F5A" w:rsidRDefault="004F46A1" w:rsidP="005C0D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3 критерию</w:t>
            </w:r>
          </w:p>
        </w:tc>
        <w:tc>
          <w:tcPr>
            <w:tcW w:w="1138" w:type="dxa"/>
            <w:gridSpan w:val="2"/>
          </w:tcPr>
          <w:p w:rsidR="004F46A1" w:rsidRPr="005C0D3D" w:rsidRDefault="005C0D3D" w:rsidP="00AD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4F46A1" w:rsidRPr="00252F5A" w:rsidRDefault="004F46A1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1" w:rsidRPr="00252F5A" w:rsidTr="004F46A1">
        <w:trPr>
          <w:trHeight w:val="138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1" w:type="dxa"/>
            <w:gridSpan w:val="6"/>
            <w:vAlign w:val="center"/>
            <w:hideMark/>
          </w:tcPr>
          <w:p w:rsidR="004F46A1" w:rsidRPr="00252F5A" w:rsidRDefault="004F46A1" w:rsidP="006C7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«Активное участие в работе методических объединений педагогических работников организации»</w:t>
            </w:r>
          </w:p>
        </w:tc>
      </w:tr>
      <w:tr w:rsidR="004F46A1" w:rsidRPr="00252F5A" w:rsidTr="004F46A1">
        <w:trPr>
          <w:trHeight w:val="270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981" w:type="dxa"/>
            <w:gridSpan w:val="6"/>
            <w:hideMark/>
          </w:tcPr>
          <w:p w:rsidR="004F46A1" w:rsidRPr="00252F5A" w:rsidRDefault="004F46A1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оказатель «Методическая работа»</w:t>
            </w:r>
          </w:p>
        </w:tc>
      </w:tr>
      <w:tr w:rsidR="004F46A1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503" w:type="dxa"/>
            <w:gridSpan w:val="2"/>
            <w:hideMark/>
          </w:tcPr>
          <w:p w:rsidR="004F46A1" w:rsidRPr="00252F5A" w:rsidRDefault="004F46A1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методических советов, объединений, педагогических сов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образовательной организации: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4F46A1" w:rsidRPr="00252F5A" w:rsidRDefault="004F46A1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4F46A1" w:rsidRPr="00252F5A" w:rsidRDefault="004F46A1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справки, планы/протоколы заседаний  мет</w:t>
            </w:r>
            <w:r w:rsidR="00A6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одических  объединений, советов</w:t>
            </w:r>
          </w:p>
        </w:tc>
      </w:tr>
      <w:tr w:rsidR="004F46A1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4F46A1" w:rsidRPr="00252F5A" w:rsidRDefault="004F46A1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4F46A1" w:rsidRPr="00252F5A" w:rsidRDefault="004F46A1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1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4F46A1" w:rsidRPr="00252F5A" w:rsidRDefault="004F46A1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активность в работе предметно-цикловых комиссий, методических советов, объединений, педагогических советов образовательной организации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4F46A1" w:rsidRPr="00252F5A" w:rsidRDefault="004F46A1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1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4F46A1" w:rsidRPr="00252F5A" w:rsidRDefault="004F46A1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 деятельностью предметно-цикловых комиссий, методических сов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объединений образовательной организации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4F46A1" w:rsidRPr="00252F5A" w:rsidRDefault="004F46A1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1" w:rsidRPr="00252F5A" w:rsidTr="004118E0">
        <w:trPr>
          <w:trHeight w:val="224"/>
        </w:trPr>
        <w:tc>
          <w:tcPr>
            <w:tcW w:w="9225" w:type="dxa"/>
            <w:gridSpan w:val="3"/>
            <w:shd w:val="clear" w:color="auto" w:fill="auto"/>
            <w:vAlign w:val="center"/>
          </w:tcPr>
          <w:p w:rsidR="004F46A1" w:rsidRPr="00252F5A" w:rsidRDefault="004F46A1" w:rsidP="004F46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4 критерию</w:t>
            </w:r>
          </w:p>
        </w:tc>
        <w:tc>
          <w:tcPr>
            <w:tcW w:w="1138" w:type="dxa"/>
            <w:gridSpan w:val="2"/>
          </w:tcPr>
          <w:p w:rsidR="004F46A1" w:rsidRPr="005C0D3D" w:rsidRDefault="005C0D3D" w:rsidP="00AD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5" w:type="dxa"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shd w:val="clear" w:color="auto" w:fill="auto"/>
          </w:tcPr>
          <w:p w:rsidR="004F46A1" w:rsidRPr="00252F5A" w:rsidRDefault="004F46A1"/>
        </w:tc>
      </w:tr>
    </w:tbl>
    <w:p w:rsidR="004F46A1" w:rsidRDefault="004F46A1" w:rsidP="0094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9E4" w:rsidRDefault="009419E4" w:rsidP="0094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9E4" w:rsidRDefault="009419E4" w:rsidP="0094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6E5" w:rsidRPr="007136E5" w:rsidRDefault="007136E5" w:rsidP="007136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экспертной группы:</w:t>
      </w:r>
    </w:p>
    <w:p w:rsidR="007136E5" w:rsidRPr="007136E5" w:rsidRDefault="007136E5" w:rsidP="007136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Фамилия И.О.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подпись</w:t>
      </w:r>
    </w:p>
    <w:p w:rsidR="007136E5" w:rsidRPr="007136E5" w:rsidRDefault="007136E5" w:rsidP="007136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Фамилия И.О.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7136E5" w:rsidRDefault="004F46A1" w:rsidP="007136E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Фамилия И.О. </w:t>
      </w:r>
      <w:r w:rsidR="007136E5"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7136E5" w:rsidRDefault="007136E5" w:rsidP="007136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36E5" w:rsidRPr="007136E5" w:rsidRDefault="007136E5" w:rsidP="00713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6E5" w:rsidRDefault="002E1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                         201    г.                     </w:t>
      </w:r>
      <w:r w:rsidR="004975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7136E5" w:rsidRPr="0071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6E5" w:rsidRPr="00713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ПОУ                                                          </w:t>
      </w:r>
      <w:r w:rsidR="007136E5" w:rsidRPr="007136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7F4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6E5" w:rsidRPr="0071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</w:t>
      </w:r>
    </w:p>
    <w:p w:rsidR="009419E4" w:rsidRPr="009419E4" w:rsidRDefault="009419E4" w:rsidP="009419E4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419E4">
        <w:rPr>
          <w:rFonts w:ascii="Times New Roman" w:eastAsia="Calibri" w:hAnsi="Times New Roman" w:cs="Times New Roman"/>
          <w:sz w:val="20"/>
          <w:szCs w:val="20"/>
        </w:rPr>
        <w:t>М.П.</w:t>
      </w:r>
    </w:p>
    <w:sectPr w:rsidR="009419E4" w:rsidRPr="009419E4" w:rsidSect="004F46A1">
      <w:footerReference w:type="default" r:id="rId8"/>
      <w:pgSz w:w="16838" w:h="11906" w:orient="landscape"/>
      <w:pgMar w:top="709" w:right="851" w:bottom="851" w:left="1418" w:header="708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19" w:rsidRDefault="00A03719" w:rsidP="001B3C78">
      <w:pPr>
        <w:spacing w:after="0" w:line="240" w:lineRule="auto"/>
      </w:pPr>
      <w:r>
        <w:separator/>
      </w:r>
    </w:p>
  </w:endnote>
  <w:endnote w:type="continuationSeparator" w:id="0">
    <w:p w:rsidR="00A03719" w:rsidRDefault="00A03719" w:rsidP="001B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283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3C78" w:rsidRPr="001B3C78" w:rsidRDefault="001B3C78" w:rsidP="001B3C7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3C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3C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3C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22B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B3C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19" w:rsidRDefault="00A03719" w:rsidP="001B3C78">
      <w:pPr>
        <w:spacing w:after="0" w:line="240" w:lineRule="auto"/>
      </w:pPr>
      <w:r>
        <w:separator/>
      </w:r>
    </w:p>
  </w:footnote>
  <w:footnote w:type="continuationSeparator" w:id="0">
    <w:p w:rsidR="00A03719" w:rsidRDefault="00A03719" w:rsidP="001B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AE"/>
    <w:rsid w:val="00001E3C"/>
    <w:rsid w:val="000E24A7"/>
    <w:rsid w:val="000F108C"/>
    <w:rsid w:val="00125A0D"/>
    <w:rsid w:val="00151717"/>
    <w:rsid w:val="001608BE"/>
    <w:rsid w:val="001A1D8F"/>
    <w:rsid w:val="001B3C78"/>
    <w:rsid w:val="001F03A8"/>
    <w:rsid w:val="00252F5A"/>
    <w:rsid w:val="002744DB"/>
    <w:rsid w:val="002E113D"/>
    <w:rsid w:val="00364C7C"/>
    <w:rsid w:val="003805EC"/>
    <w:rsid w:val="004772AE"/>
    <w:rsid w:val="0049751E"/>
    <w:rsid w:val="004A5ECE"/>
    <w:rsid w:val="004C018F"/>
    <w:rsid w:val="004F46A1"/>
    <w:rsid w:val="00514EFB"/>
    <w:rsid w:val="00533F2C"/>
    <w:rsid w:val="005B7B2A"/>
    <w:rsid w:val="005C0D3D"/>
    <w:rsid w:val="00605CAE"/>
    <w:rsid w:val="00615D14"/>
    <w:rsid w:val="00617174"/>
    <w:rsid w:val="00650B80"/>
    <w:rsid w:val="006C7B49"/>
    <w:rsid w:val="0070367B"/>
    <w:rsid w:val="0070385E"/>
    <w:rsid w:val="007136E5"/>
    <w:rsid w:val="00744153"/>
    <w:rsid w:val="00777273"/>
    <w:rsid w:val="00797278"/>
    <w:rsid w:val="007C2042"/>
    <w:rsid w:val="007F45CA"/>
    <w:rsid w:val="00824B6D"/>
    <w:rsid w:val="0087216B"/>
    <w:rsid w:val="008C2E69"/>
    <w:rsid w:val="008E2916"/>
    <w:rsid w:val="009419E4"/>
    <w:rsid w:val="009922B1"/>
    <w:rsid w:val="00A03719"/>
    <w:rsid w:val="00A656FC"/>
    <w:rsid w:val="00AD6484"/>
    <w:rsid w:val="00AF7D53"/>
    <w:rsid w:val="00C2238C"/>
    <w:rsid w:val="00C93B23"/>
    <w:rsid w:val="00C94DAB"/>
    <w:rsid w:val="00CC1074"/>
    <w:rsid w:val="00D84E12"/>
    <w:rsid w:val="00DB3A06"/>
    <w:rsid w:val="00E436DB"/>
    <w:rsid w:val="00E45AB7"/>
    <w:rsid w:val="00EC7931"/>
    <w:rsid w:val="00F118B1"/>
    <w:rsid w:val="00F21E95"/>
    <w:rsid w:val="00F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8E2916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713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C78"/>
  </w:style>
  <w:style w:type="paragraph" w:styleId="a6">
    <w:name w:val="footer"/>
    <w:basedOn w:val="a"/>
    <w:link w:val="a7"/>
    <w:uiPriority w:val="99"/>
    <w:unhideWhenUsed/>
    <w:rsid w:val="001B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C78"/>
  </w:style>
  <w:style w:type="table" w:styleId="a8">
    <w:name w:val="Table Grid"/>
    <w:basedOn w:val="a1"/>
    <w:uiPriority w:val="59"/>
    <w:rsid w:val="00703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8E2916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713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C78"/>
  </w:style>
  <w:style w:type="paragraph" w:styleId="a6">
    <w:name w:val="footer"/>
    <w:basedOn w:val="a"/>
    <w:link w:val="a7"/>
    <w:uiPriority w:val="99"/>
    <w:unhideWhenUsed/>
    <w:rsid w:val="001B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C78"/>
  </w:style>
  <w:style w:type="table" w:styleId="a8">
    <w:name w:val="Table Grid"/>
    <w:basedOn w:val="a1"/>
    <w:uiPriority w:val="59"/>
    <w:rsid w:val="00703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4DC1-EB8D-4D28-974C-40E79267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Татьяна Евгеньевна</dc:creator>
  <cp:lastModifiedBy>КТИС-2</cp:lastModifiedBy>
  <cp:revision>2</cp:revision>
  <cp:lastPrinted>2016-11-21T04:41:00Z</cp:lastPrinted>
  <dcterms:created xsi:type="dcterms:W3CDTF">2025-09-19T00:25:00Z</dcterms:created>
  <dcterms:modified xsi:type="dcterms:W3CDTF">2025-09-19T00:25:00Z</dcterms:modified>
</cp:coreProperties>
</file>